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07D659" w14:textId="77777777" w:rsidR="00022600" w:rsidRDefault="00022600" w:rsidP="00022600">
      <w:r>
        <w:t xml:space="preserve">Az AD 10 Ultrahangos aromalámpa esztétikus kivitelének köszönhetően a lakás dísze lesz. Az ultrahangos hidegpárásítás mellett aroma </w:t>
      </w:r>
      <w:proofErr w:type="spellStart"/>
      <w:r>
        <w:t>diffúzornak</w:t>
      </w:r>
      <w:proofErr w:type="spellEnd"/>
      <w:r>
        <w:t xml:space="preserve"> és hangulatvilágításnak is tudja használni egyszerre. A víztartály kapacitása 120 ml, amennyiben ez kiürül, a készülék kikapcsol. Párásítási teljesítménye 15 ml óránként.</w:t>
      </w:r>
    </w:p>
    <w:p w14:paraId="1BB703C1" w14:textId="77777777" w:rsidR="00022600" w:rsidRDefault="00022600" w:rsidP="00022600">
      <w:r>
        <w:t xml:space="preserve">Tartozékként szállítjuk a működtetéséhez szükséges USB vezetéket. </w:t>
      </w:r>
    </w:p>
    <w:p w14:paraId="5717BA69" w14:textId="77777777" w:rsidR="00022600" w:rsidRDefault="00022600" w:rsidP="00022600"/>
    <w:p w14:paraId="5B7AD6FD" w14:textId="5EF07CDB" w:rsidR="00022600" w:rsidRDefault="00022600" w:rsidP="00022600">
      <w:r>
        <w:t xml:space="preserve">Csepegtessen 100% tisztaságú illóolajat a készülékbe és </w:t>
      </w:r>
      <w:proofErr w:type="spellStart"/>
      <w:r>
        <w:t>relaxáljon</w:t>
      </w:r>
      <w:proofErr w:type="spellEnd"/>
      <w:r>
        <w:t xml:space="preserve"> az AD 10 ultrahangos aromalámpával.</w:t>
      </w:r>
    </w:p>
    <w:p w14:paraId="4AF2BEE4" w14:textId="77777777" w:rsidR="00022600" w:rsidRDefault="00022600" w:rsidP="0002260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340A90" w14:textId="77777777" w:rsidR="00022600" w:rsidRDefault="00022600" w:rsidP="00022600">
      <w:r>
        <w:t xml:space="preserve">Ultrahangos hidegpárásító, aroma </w:t>
      </w:r>
      <w:proofErr w:type="spellStart"/>
      <w:r>
        <w:t>diffúzor</w:t>
      </w:r>
      <w:proofErr w:type="spellEnd"/>
      <w:r>
        <w:t>, színes / melegfehér hangulatfénnyel.</w:t>
      </w:r>
    </w:p>
    <w:p w14:paraId="138601EB" w14:textId="77777777" w:rsidR="00022600" w:rsidRDefault="00022600" w:rsidP="00022600">
      <w:r>
        <w:t>kellemes tapintású műanyag felületek</w:t>
      </w:r>
    </w:p>
    <w:p w14:paraId="1704526A" w14:textId="77777777" w:rsidR="00022600" w:rsidRDefault="00022600" w:rsidP="00022600">
      <w:r>
        <w:t>folyamatos lassú színváltás, megállítható, így kiválasztható a megfelelő színárnyalat</w:t>
      </w:r>
    </w:p>
    <w:p w14:paraId="1BDA6F45" w14:textId="77777777" w:rsidR="00022600" w:rsidRDefault="00022600" w:rsidP="00022600">
      <w:r>
        <w:t>hangjelzés a funkciók kiválasztásakor</w:t>
      </w:r>
    </w:p>
    <w:p w14:paraId="25EB7DD7" w14:textId="77777777" w:rsidR="00022600" w:rsidRDefault="00022600" w:rsidP="00022600">
      <w:r>
        <w:t>víztartály kapacitása: 120 ml</w:t>
      </w:r>
    </w:p>
    <w:p w14:paraId="5647576D" w14:textId="77777777" w:rsidR="00022600" w:rsidRDefault="00022600" w:rsidP="00022600">
      <w:r>
        <w:t>párásítás: 30 ml / h</w:t>
      </w:r>
    </w:p>
    <w:p w14:paraId="09F1E4E4" w14:textId="77777777" w:rsidR="00022600" w:rsidRDefault="00022600" w:rsidP="00022600">
      <w:r>
        <w:t>vízhiány esetén kikapcsol a párásítás a világítással együtt</w:t>
      </w:r>
    </w:p>
    <w:p w14:paraId="1FE6AEB6" w14:textId="77777777" w:rsidR="00022600" w:rsidRDefault="00022600" w:rsidP="00022600">
      <w:r>
        <w:t>szükséges tápfeszültség: 5 V / 800 mA egyenáram</w:t>
      </w:r>
    </w:p>
    <w:p w14:paraId="658780FD" w14:textId="6FC93236" w:rsidR="00752557" w:rsidRPr="005513CB" w:rsidRDefault="00022600" w:rsidP="00022600">
      <w:r>
        <w:t>tápellátás: tartozék USB vezetékkel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2022-07-07T06:25:00Z</dcterms:created>
  <dcterms:modified xsi:type="dcterms:W3CDTF">2022-07-07T06:25:00Z</dcterms:modified>
</cp:coreProperties>
</file>